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34" w:rsidRDefault="007A0734" w:rsidP="007A0734">
      <w:pPr>
        <w:spacing w:after="0" w:line="240" w:lineRule="auto"/>
      </w:pPr>
      <w:bookmarkStart w:id="0" w:name="_GoBack"/>
      <w:bookmarkEnd w:id="0"/>
      <w:r>
        <w:t>Name: ___________________________________________________________</w:t>
      </w:r>
    </w:p>
    <w:p w:rsidR="007A0734" w:rsidRDefault="007A0734" w:rsidP="007A0734">
      <w:pPr>
        <w:spacing w:after="0" w:line="240" w:lineRule="auto"/>
      </w:pPr>
      <w:r>
        <w:t>Ms. Miller</w:t>
      </w:r>
    </w:p>
    <w:p w:rsidR="007A0734" w:rsidRDefault="007A0734" w:rsidP="007A0734">
      <w:pPr>
        <w:spacing w:after="0" w:line="240" w:lineRule="auto"/>
      </w:pPr>
      <w:r>
        <w:t>English I PreAP</w:t>
      </w:r>
    </w:p>
    <w:p w:rsidR="007A0734" w:rsidRDefault="007A0734" w:rsidP="007A0734">
      <w:pPr>
        <w:spacing w:after="0" w:line="240" w:lineRule="auto"/>
      </w:pPr>
      <w:r>
        <w:t>Date: _____________________________________________________________</w:t>
      </w:r>
    </w:p>
    <w:p w:rsidR="007A0734" w:rsidRDefault="007A0734" w:rsidP="007A0734">
      <w:pPr>
        <w:spacing w:after="0" w:line="240" w:lineRule="auto"/>
      </w:pPr>
    </w:p>
    <w:p w:rsidR="00990FC1" w:rsidRPr="00CB0BA3" w:rsidRDefault="007A0734" w:rsidP="007A0734">
      <w:pPr>
        <w:spacing w:after="0" w:line="240" w:lineRule="auto"/>
        <w:jc w:val="center"/>
        <w:rPr>
          <w:sz w:val="24"/>
        </w:rPr>
      </w:pPr>
      <w:r w:rsidRPr="00CB0BA3">
        <w:rPr>
          <w:sz w:val="28"/>
        </w:rPr>
        <w:t>Fun</w:t>
      </w:r>
      <w:r w:rsidR="00CB0BA3" w:rsidRPr="00CB0BA3">
        <w:rPr>
          <w:sz w:val="28"/>
        </w:rPr>
        <w:t>*</w:t>
      </w:r>
      <w:r w:rsidRPr="00CB0BA3">
        <w:rPr>
          <w:sz w:val="28"/>
        </w:rPr>
        <w:t xml:space="preserve"> with Thesis Statements</w:t>
      </w:r>
      <w:r w:rsidR="00051EDF" w:rsidRPr="00CB0BA3">
        <w:rPr>
          <w:sz w:val="28"/>
        </w:rPr>
        <w:t>!</w:t>
      </w:r>
    </w:p>
    <w:p w:rsidR="007A0734" w:rsidRDefault="007A0734" w:rsidP="007A0734">
      <w:pPr>
        <w:spacing w:after="0" w:line="240" w:lineRule="auto"/>
      </w:pPr>
    </w:p>
    <w:p w:rsidR="007A0734" w:rsidRPr="007A0734" w:rsidRDefault="007A0734" w:rsidP="007A0734">
      <w:pPr>
        <w:spacing w:after="0" w:line="240" w:lineRule="auto"/>
        <w:rPr>
          <w:u w:val="single"/>
        </w:rPr>
      </w:pPr>
      <w:r w:rsidRPr="007A0734">
        <w:rPr>
          <w:u w:val="single"/>
        </w:rPr>
        <w:t>So, what is a thesis statement?</w:t>
      </w:r>
    </w:p>
    <w:p w:rsidR="007A0734" w:rsidRDefault="007A0734" w:rsidP="007A0734">
      <w:pPr>
        <w:spacing w:after="0" w:line="240" w:lineRule="auto"/>
      </w:pPr>
      <w:r>
        <w:t xml:space="preserve">In general, a </w:t>
      </w:r>
      <w:r w:rsidRPr="007A0734">
        <w:rPr>
          <w:b/>
        </w:rPr>
        <w:t>thesis sentence</w:t>
      </w:r>
      <w:r>
        <w:t xml:space="preserve"> expresses the purpose or main point of your essay. It is your commitment to the reader about the content, purpose, and organization of your paper.</w:t>
      </w:r>
    </w:p>
    <w:p w:rsidR="007A0734" w:rsidRDefault="007A0734" w:rsidP="007A0734">
      <w:pPr>
        <w:spacing w:after="0" w:line="240" w:lineRule="auto"/>
      </w:pPr>
    </w:p>
    <w:p w:rsidR="007A0734" w:rsidRPr="007A0734" w:rsidRDefault="007A0734" w:rsidP="007A0734">
      <w:pPr>
        <w:spacing w:after="0" w:line="240" w:lineRule="auto"/>
        <w:rPr>
          <w:u w:val="single"/>
        </w:rPr>
      </w:pPr>
      <w:r w:rsidRPr="007A0734">
        <w:rPr>
          <w:u w:val="single"/>
        </w:rPr>
        <w:t>What should my thesis statement look like for English I PreAP?</w:t>
      </w:r>
    </w:p>
    <w:p w:rsidR="007A0734" w:rsidRDefault="007A0734" w:rsidP="007A0734">
      <w:pPr>
        <w:spacing w:after="0" w:line="240" w:lineRule="auto"/>
      </w:pPr>
      <w:r>
        <w:t>Your thesis should:</w:t>
      </w:r>
    </w:p>
    <w:p w:rsidR="007A0734" w:rsidRDefault="007A0734" w:rsidP="007A0734">
      <w:pPr>
        <w:pStyle w:val="ListParagraph"/>
        <w:numPr>
          <w:ilvl w:val="0"/>
          <w:numId w:val="1"/>
        </w:numPr>
        <w:spacing w:after="0" w:line="240" w:lineRule="auto"/>
      </w:pPr>
      <w:r>
        <w:t xml:space="preserve">Be one sentence long. Not two. Not three. </w:t>
      </w:r>
      <w:r w:rsidRPr="007A0734">
        <w:rPr>
          <w:u w:val="single"/>
        </w:rPr>
        <w:t>One</w:t>
      </w:r>
      <w:r>
        <w:t>.</w:t>
      </w:r>
    </w:p>
    <w:p w:rsidR="007A0734" w:rsidRDefault="007A0734" w:rsidP="007A0734">
      <w:pPr>
        <w:pStyle w:val="ListParagraph"/>
        <w:numPr>
          <w:ilvl w:val="0"/>
          <w:numId w:val="1"/>
        </w:numPr>
        <w:spacing w:after="0" w:line="240" w:lineRule="auto"/>
      </w:pPr>
      <w:r>
        <w:t xml:space="preserve">Answer </w:t>
      </w:r>
      <w:r w:rsidRPr="007A0734">
        <w:rPr>
          <w:u w:val="single"/>
        </w:rPr>
        <w:t>all</w:t>
      </w:r>
      <w:r>
        <w:t xml:space="preserve"> parts of the prompt. Keep in mind that most prompts have </w:t>
      </w:r>
      <w:r w:rsidRPr="007A0734">
        <w:rPr>
          <w:i/>
        </w:rPr>
        <w:t>two</w:t>
      </w:r>
      <w:r>
        <w:t xml:space="preserve"> parts. You must answer both.</w:t>
      </w:r>
    </w:p>
    <w:p w:rsidR="007A0734" w:rsidRDefault="007A0734" w:rsidP="007A0734">
      <w:pPr>
        <w:pStyle w:val="ListParagraph"/>
        <w:numPr>
          <w:ilvl w:val="0"/>
          <w:numId w:val="1"/>
        </w:numPr>
        <w:spacing w:after="0" w:line="240" w:lineRule="auto"/>
      </w:pPr>
      <w:r>
        <w:t xml:space="preserve">Include TATTT: A </w:t>
      </w:r>
      <w:r w:rsidRPr="007A0734">
        <w:rPr>
          <w:b/>
        </w:rPr>
        <w:t>T</w:t>
      </w:r>
      <w:r>
        <w:t xml:space="preserve">hesis must include the name of the </w:t>
      </w:r>
      <w:r w:rsidRPr="007A0734">
        <w:rPr>
          <w:b/>
        </w:rPr>
        <w:t>A</w:t>
      </w:r>
      <w:r>
        <w:t xml:space="preserve">uthor, the </w:t>
      </w:r>
      <w:r w:rsidRPr="007A0734">
        <w:rPr>
          <w:b/>
        </w:rPr>
        <w:t>T</w:t>
      </w:r>
      <w:r>
        <w:t xml:space="preserve">itle of the work, the </w:t>
      </w:r>
      <w:r w:rsidRPr="007A0734">
        <w:rPr>
          <w:b/>
        </w:rPr>
        <w:t>T</w:t>
      </w:r>
      <w:r>
        <w:t xml:space="preserve">ype of literature (genre), and the </w:t>
      </w:r>
      <w:r w:rsidRPr="007A0734">
        <w:rPr>
          <w:b/>
        </w:rPr>
        <w:t>T</w:t>
      </w:r>
      <w:r>
        <w:t>ime period.</w:t>
      </w:r>
    </w:p>
    <w:p w:rsidR="00E04A90" w:rsidRDefault="00E04A90" w:rsidP="00E04A90">
      <w:pPr>
        <w:spacing w:after="0" w:line="240" w:lineRule="auto"/>
      </w:pPr>
      <w:r>
        <w:t>Your thesis should not:</w:t>
      </w:r>
    </w:p>
    <w:p w:rsidR="00E04A90" w:rsidRDefault="00E04A90" w:rsidP="00E04A90">
      <w:pPr>
        <w:pStyle w:val="ListParagraph"/>
        <w:numPr>
          <w:ilvl w:val="0"/>
          <w:numId w:val="2"/>
        </w:numPr>
        <w:spacing w:after="0" w:line="240" w:lineRule="auto"/>
      </w:pPr>
      <w:r>
        <w:t>Be a summary of the passage</w:t>
      </w:r>
    </w:p>
    <w:p w:rsidR="00E04A90" w:rsidRDefault="00E04A90" w:rsidP="00E04A90">
      <w:pPr>
        <w:pStyle w:val="ListParagraph"/>
        <w:numPr>
          <w:ilvl w:val="0"/>
          <w:numId w:val="2"/>
        </w:numPr>
        <w:spacing w:after="0" w:line="240" w:lineRule="auto"/>
      </w:pPr>
      <w:r>
        <w:t>Include quotations from the text</w:t>
      </w:r>
    </w:p>
    <w:p w:rsidR="00E04A90" w:rsidRDefault="00E04A90" w:rsidP="00E04A90">
      <w:pPr>
        <w:pStyle w:val="ListParagraph"/>
        <w:numPr>
          <w:ilvl w:val="0"/>
          <w:numId w:val="2"/>
        </w:numPr>
        <w:spacing w:after="0" w:line="240" w:lineRule="auto"/>
      </w:pPr>
      <w:r>
        <w:t>Be generic and full of “fluff” words (strong, good, nice, excellent, great, etc.)</w:t>
      </w:r>
    </w:p>
    <w:p w:rsidR="00E04A90" w:rsidRDefault="00E04A90" w:rsidP="00E04A90">
      <w:pPr>
        <w:pStyle w:val="ListParagraph"/>
        <w:numPr>
          <w:ilvl w:val="0"/>
          <w:numId w:val="2"/>
        </w:numPr>
        <w:spacing w:after="0" w:line="240" w:lineRule="auto"/>
      </w:pPr>
      <w:r>
        <w:t>Be a book report or your opinion on the quality of the text</w:t>
      </w:r>
    </w:p>
    <w:p w:rsidR="00C56BBD" w:rsidRDefault="00C56BBD" w:rsidP="00C56BBD">
      <w:pPr>
        <w:spacing w:after="0" w:line="240" w:lineRule="auto"/>
      </w:pPr>
    </w:p>
    <w:p w:rsidR="00C56BBD" w:rsidRDefault="00C56BBD" w:rsidP="00C56BBD">
      <w:pPr>
        <w:spacing w:after="0" w:line="240" w:lineRule="auto"/>
        <w:rPr>
          <w:u w:val="single"/>
        </w:rPr>
      </w:pPr>
      <w:r w:rsidRPr="00C56BBD">
        <w:rPr>
          <w:u w:val="single"/>
        </w:rPr>
        <w:t>How do I know what the prompt is asking me?</w:t>
      </w:r>
    </w:p>
    <w:p w:rsidR="00C56BBD" w:rsidRDefault="00C56BBD" w:rsidP="00C56BBD">
      <w:pPr>
        <w:spacing w:after="0" w:line="240" w:lineRule="auto"/>
      </w:pPr>
      <w:r>
        <w:t>Breaking down the prompt is a vital step when writing a thesis. You have to know what to write about! So, before you jump into the writing process, take a minute or two to “annotate” your prompt. Circle, underline, or highlight all the important words and phrases so you can easily figure out what questions the prompt is asking you. Again, most prompts have TWO parts, and it is your responsibility to answer both. Let’s look at an example:</w:t>
      </w:r>
    </w:p>
    <w:p w:rsidR="00C56BBD" w:rsidRDefault="00051EDF" w:rsidP="00C56BBD">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87630</wp:posOffset>
                </wp:positionV>
                <wp:extent cx="6981825" cy="25527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2552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E5662" id="Rectangle 1" o:spid="_x0000_s1026" style="position:absolute;margin-left:-6.75pt;margin-top:6.9pt;width:549.7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" filled="f" strokecolor="black [3213]" strokeweight="2.25pt"/>
            </w:pict>
          </mc:Fallback>
        </mc:AlternateContent>
      </w:r>
    </w:p>
    <w:p w:rsidR="00C56BBD" w:rsidRDefault="00C56BBD" w:rsidP="00051EDF">
      <w:pPr>
        <w:spacing w:after="0" w:line="240" w:lineRule="auto"/>
      </w:pPr>
      <w:r w:rsidRPr="00FE0FDA">
        <w:rPr>
          <w:b/>
        </w:rPr>
        <w:t>Prompt</w:t>
      </w:r>
      <w:r>
        <w:t xml:space="preserve">: In a well-developed essay, discuss how </w:t>
      </w:r>
      <w:r w:rsidR="00FE0FDA">
        <w:t>Card’s use of diction, details, imagery, and/or figurative language contribute to the differences between Peter and Ender.</w:t>
      </w:r>
    </w:p>
    <w:p w:rsidR="00FE0FDA" w:rsidRDefault="00FE0FDA" w:rsidP="00051EDF">
      <w:pPr>
        <w:pStyle w:val="ListParagraph"/>
        <w:numPr>
          <w:ilvl w:val="0"/>
          <w:numId w:val="4"/>
        </w:numPr>
        <w:spacing w:after="0" w:line="240" w:lineRule="auto"/>
      </w:pPr>
      <w:r>
        <w:t>Part One</w:t>
      </w:r>
    </w:p>
    <w:p w:rsidR="00FE0FDA" w:rsidRDefault="00FE0FDA" w:rsidP="00051EDF">
      <w:pPr>
        <w:pStyle w:val="ListParagraph"/>
        <w:numPr>
          <w:ilvl w:val="1"/>
          <w:numId w:val="4"/>
        </w:numPr>
        <w:spacing w:after="0" w:line="240" w:lineRule="auto"/>
      </w:pPr>
      <w:r>
        <w:t>Analyze and discuss Card’s use of diction, details, imagery, and/or figurative language in relation to Peter and Ender</w:t>
      </w:r>
    </w:p>
    <w:p w:rsidR="00FE0FDA" w:rsidRDefault="00FE0FDA" w:rsidP="00051EDF">
      <w:pPr>
        <w:pStyle w:val="ListParagraph"/>
        <w:numPr>
          <w:ilvl w:val="0"/>
          <w:numId w:val="4"/>
        </w:numPr>
        <w:spacing w:after="0" w:line="240" w:lineRule="auto"/>
      </w:pPr>
      <w:r>
        <w:t>Part Two</w:t>
      </w:r>
    </w:p>
    <w:p w:rsidR="00FE0FDA" w:rsidRDefault="00FE0FDA" w:rsidP="00051EDF">
      <w:pPr>
        <w:pStyle w:val="ListParagraph"/>
        <w:numPr>
          <w:ilvl w:val="1"/>
          <w:numId w:val="4"/>
        </w:numPr>
        <w:spacing w:after="0" w:line="240" w:lineRule="auto"/>
      </w:pPr>
      <w:r>
        <w:t>Analyze and discuss the differences between Peter and Ender</w:t>
      </w:r>
    </w:p>
    <w:p w:rsidR="00FE0FDA" w:rsidRDefault="00FE0FDA" w:rsidP="00051EDF">
      <w:pPr>
        <w:spacing w:after="0" w:line="240" w:lineRule="auto"/>
      </w:pPr>
    </w:p>
    <w:p w:rsidR="00FE0FDA" w:rsidRDefault="00051EDF" w:rsidP="00051EDF">
      <w:pPr>
        <w:spacing w:after="0" w:line="240" w:lineRule="auto"/>
      </w:pPr>
      <w:r w:rsidRPr="00051EDF">
        <w:rPr>
          <w:b/>
        </w:rPr>
        <w:t xml:space="preserve">Sample </w:t>
      </w:r>
      <w:r w:rsidR="00FE0FDA" w:rsidRPr="00051EDF">
        <w:rPr>
          <w:b/>
        </w:rPr>
        <w:t>Thesis</w:t>
      </w:r>
      <w:r w:rsidR="00FE0FDA">
        <w:t xml:space="preserve">: By utilizing </w:t>
      </w:r>
      <w:r>
        <w:t xml:space="preserve">violent diction and gruesome visual imagery, Card, in his science fiction novel </w:t>
      </w:r>
      <w:r w:rsidRPr="00051EDF">
        <w:rPr>
          <w:i/>
        </w:rPr>
        <w:t>Ender’s Game</w:t>
      </w:r>
      <w:r>
        <w:t>, suggests that Peter’s strong will and aggression make him inherently more evil than his brother, Ender.</w:t>
      </w:r>
    </w:p>
    <w:p w:rsidR="00051EDF" w:rsidRDefault="00051EDF" w:rsidP="00051EDF">
      <w:pPr>
        <w:spacing w:after="0" w:line="240" w:lineRule="auto"/>
      </w:pPr>
    </w:p>
    <w:p w:rsidR="00051EDF" w:rsidRDefault="00051EDF" w:rsidP="00051EDF">
      <w:pPr>
        <w:spacing w:after="0" w:line="240" w:lineRule="auto"/>
      </w:pPr>
      <w:r w:rsidRPr="00051EDF">
        <w:rPr>
          <w:b/>
        </w:rPr>
        <w:t>Note</w:t>
      </w:r>
      <w:r>
        <w:t>: This is by no means the greatest thesis in the world. As the year progresses we will work together to use better vocabulary and sentence structure. For now, I just want you to focus on answer the prompt without simply summarizing.</w:t>
      </w:r>
    </w:p>
    <w:p w:rsidR="00051EDF" w:rsidRDefault="00051EDF" w:rsidP="00051EDF">
      <w:pPr>
        <w:spacing w:after="0" w:line="240" w:lineRule="auto"/>
      </w:pPr>
    </w:p>
    <w:p w:rsidR="00051EDF" w:rsidRDefault="00051EDF" w:rsidP="00051EDF">
      <w:pPr>
        <w:spacing w:after="0" w:line="240" w:lineRule="auto"/>
      </w:pPr>
    </w:p>
    <w:p w:rsidR="00051EDF" w:rsidRDefault="00171F00" w:rsidP="00051EDF">
      <w:pPr>
        <w:spacing w:after="0" w:line="240" w:lineRule="auto"/>
        <w:rPr>
          <w:u w:val="single"/>
        </w:rPr>
      </w:pPr>
      <w:r w:rsidRPr="00171F00">
        <w:rPr>
          <w:u w:val="single"/>
        </w:rPr>
        <w:t>Now you try!</w:t>
      </w:r>
    </w:p>
    <w:p w:rsidR="00171F00" w:rsidRDefault="00171F00" w:rsidP="00051EDF">
      <w:pPr>
        <w:spacing w:after="0" w:line="240" w:lineRule="auto"/>
      </w:pPr>
      <w:r w:rsidRPr="00171F00">
        <w:t>Discuss in your groups the two parts to the following prompt.</w:t>
      </w:r>
    </w:p>
    <w:p w:rsidR="00171F00" w:rsidRDefault="00171F00" w:rsidP="00051EDF">
      <w:pPr>
        <w:spacing w:after="0" w:line="240" w:lineRule="auto"/>
      </w:pPr>
      <w:r w:rsidRPr="00171F00">
        <w:rPr>
          <w:b/>
        </w:rPr>
        <w:t>Prompt</w:t>
      </w:r>
      <w:r>
        <w:t>: In a well-developed essay, analyze and explain how Card’s use of diction, details, imagery, and/or figurative language helps to clarify the relationship between Ender and his squadron leaders.</w:t>
      </w:r>
    </w:p>
    <w:p w:rsidR="00171F00" w:rsidRDefault="00171F00" w:rsidP="00051EDF">
      <w:pPr>
        <w:spacing w:after="0" w:line="240" w:lineRule="auto"/>
      </w:pPr>
      <w:r w:rsidRPr="00171F00">
        <w:rPr>
          <w:b/>
        </w:rPr>
        <w:t>Part One</w:t>
      </w:r>
      <w: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F00" w:rsidRDefault="00171F00" w:rsidP="00051EDF">
      <w:pPr>
        <w:spacing w:after="0" w:line="240" w:lineRule="auto"/>
      </w:pPr>
      <w:r w:rsidRPr="00171F00">
        <w:rPr>
          <w:b/>
        </w:rPr>
        <w:t>Part Two</w:t>
      </w:r>
      <w: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F00" w:rsidRDefault="00171F00" w:rsidP="00171F00">
      <w:pPr>
        <w:spacing w:after="0" w:line="240" w:lineRule="auto"/>
      </w:pPr>
      <w:r>
        <w:lastRenderedPageBreak/>
        <w:t xml:space="preserve">*Now let’s practice with our prompt from yesterday! Get out your copy of the passage from </w:t>
      </w:r>
      <w:r w:rsidRPr="00CB0BA3">
        <w:rPr>
          <w:i/>
        </w:rPr>
        <w:t>The Hobbit</w:t>
      </w:r>
      <w:r>
        <w:t>. You may also want highlighters for this.*</w:t>
      </w:r>
    </w:p>
    <w:p w:rsidR="00171F00" w:rsidRDefault="00171F00" w:rsidP="00171F00">
      <w:pPr>
        <w:spacing w:after="0" w:line="240" w:lineRule="auto"/>
      </w:pPr>
    </w:p>
    <w:p w:rsidR="00171F00" w:rsidRDefault="00171F00" w:rsidP="00171F00">
      <w:pPr>
        <w:spacing w:after="0" w:line="240" w:lineRule="auto"/>
      </w:pPr>
      <w:r>
        <w:t xml:space="preserve">In order to write our </w:t>
      </w:r>
      <w:r w:rsidRPr="00171F00">
        <w:rPr>
          <w:b/>
        </w:rPr>
        <w:t>T</w:t>
      </w:r>
      <w:r>
        <w:t xml:space="preserve">hesis, we need to make sure we have our other </w:t>
      </w:r>
      <w:r w:rsidRPr="00171F00">
        <w:rPr>
          <w:b/>
        </w:rPr>
        <w:t>TATTT</w:t>
      </w:r>
      <w:r>
        <w:rPr>
          <w:b/>
        </w:rPr>
        <w:t xml:space="preserve"> </w:t>
      </w:r>
      <w:r w:rsidRPr="00171F00">
        <w:t>information</w:t>
      </w:r>
      <w:r>
        <w:t>.</w:t>
      </w:r>
    </w:p>
    <w:p w:rsidR="00171F00" w:rsidRDefault="00171F00" w:rsidP="00171F00">
      <w:pPr>
        <w:spacing w:after="120" w:line="240" w:lineRule="auto"/>
      </w:pPr>
      <w:r w:rsidRPr="00171F00">
        <w:rPr>
          <w:b/>
        </w:rPr>
        <w:t>A</w:t>
      </w:r>
      <w:r>
        <w:t>uthor of the text: _________________________________________________________________</w:t>
      </w:r>
    </w:p>
    <w:p w:rsidR="00171F00" w:rsidRDefault="00171F00" w:rsidP="00171F00">
      <w:pPr>
        <w:spacing w:after="120" w:line="240" w:lineRule="auto"/>
      </w:pPr>
      <w:r w:rsidRPr="00171F00">
        <w:rPr>
          <w:b/>
        </w:rPr>
        <w:t>T</w:t>
      </w:r>
      <w:r>
        <w:t>itle of the text: ____________________________________________________________________</w:t>
      </w:r>
    </w:p>
    <w:p w:rsidR="00171F00" w:rsidRDefault="00171F00" w:rsidP="00171F00">
      <w:pPr>
        <w:spacing w:after="120" w:line="240" w:lineRule="auto"/>
      </w:pPr>
      <w:r w:rsidRPr="00171F00">
        <w:rPr>
          <w:b/>
        </w:rPr>
        <w:t>T</w:t>
      </w:r>
      <w:r>
        <w:t>ype of Literature: _________________________________________________________________</w:t>
      </w:r>
    </w:p>
    <w:p w:rsidR="00171F00" w:rsidRDefault="00171F00" w:rsidP="00171F00">
      <w:pPr>
        <w:spacing w:after="0" w:line="240" w:lineRule="auto"/>
      </w:pPr>
      <w:r w:rsidRPr="00171F00">
        <w:rPr>
          <w:b/>
        </w:rPr>
        <w:t>T</w:t>
      </w:r>
      <w:r>
        <w:t>ime Period: ________________________________________________________________________</w:t>
      </w:r>
    </w:p>
    <w:p w:rsidR="00171F00" w:rsidRDefault="00171F00" w:rsidP="00171F00">
      <w:pPr>
        <w:spacing w:after="0" w:line="240" w:lineRule="auto"/>
      </w:pPr>
    </w:p>
    <w:p w:rsidR="00171F00" w:rsidRDefault="00171F00" w:rsidP="00171F00">
      <w:pPr>
        <w:spacing w:after="0" w:line="240" w:lineRule="auto"/>
      </w:pPr>
      <w:r>
        <w:t>Now, let’s break down the prompt:</w:t>
      </w:r>
    </w:p>
    <w:p w:rsidR="00171F00" w:rsidRDefault="00171F00" w:rsidP="00171F00">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-66674</wp:posOffset>
                </wp:positionH>
                <wp:positionV relativeFrom="paragraph">
                  <wp:posOffset>133985</wp:posOffset>
                </wp:positionV>
                <wp:extent cx="6915150" cy="4000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915150" cy="4000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126C2" id="Rectangle 2" o:spid="_x0000_s1026" style="position:absolute;margin-left:-5.25pt;margin-top:10.55pt;width:544.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" filled="f" strokecolor="black [3213]" strokeweight="2.25pt"/>
            </w:pict>
          </mc:Fallback>
        </mc:AlternateContent>
      </w:r>
    </w:p>
    <w:p w:rsidR="00171F00" w:rsidRDefault="00171F00" w:rsidP="00171F00">
      <w:pPr>
        <w:spacing w:after="0" w:line="240" w:lineRule="auto"/>
      </w:pPr>
      <w:r>
        <w:t>In a well-developed essay, discuss how Card’s use of diction, details, imagery, and/or figurative language helps to develop the character of Bilbo Baggins.</w:t>
      </w:r>
    </w:p>
    <w:p w:rsidR="00171F00" w:rsidRDefault="00171F00" w:rsidP="00171F00">
      <w:pPr>
        <w:spacing w:after="0" w:line="240" w:lineRule="auto"/>
      </w:pPr>
    </w:p>
    <w:p w:rsidR="00171F00" w:rsidRDefault="00171F00" w:rsidP="00171F00">
      <w:pPr>
        <w:spacing w:after="120" w:line="240" w:lineRule="auto"/>
      </w:pPr>
      <w:r w:rsidRPr="00CB0BA3">
        <w:rPr>
          <w:b/>
        </w:rPr>
        <w:t>Part One</w:t>
      </w:r>
      <w:r>
        <w:t>: ____________________________________________________________________________________________________________________________________</w:t>
      </w:r>
    </w:p>
    <w:p w:rsidR="00171F00" w:rsidRDefault="00171F00" w:rsidP="00171F00">
      <w:pPr>
        <w:spacing w:after="120" w:line="240" w:lineRule="auto"/>
      </w:pPr>
      <w:r>
        <w:t>____________________________________________________________________________________________________________________________________</w:t>
      </w:r>
    </w:p>
    <w:p w:rsidR="00171F00" w:rsidRDefault="00171F00" w:rsidP="00171F00">
      <w:pPr>
        <w:spacing w:after="120" w:line="240" w:lineRule="auto"/>
      </w:pPr>
      <w:r w:rsidRPr="00CB0BA3">
        <w:rPr>
          <w:b/>
        </w:rPr>
        <w:t>Part Two</w:t>
      </w:r>
      <w:r>
        <w:t>: ____________________________________________________________________________________________________________________________________</w:t>
      </w:r>
    </w:p>
    <w:p w:rsidR="00171F00" w:rsidRDefault="00171F00" w:rsidP="00171F00">
      <w:pPr>
        <w:spacing w:after="0" w:line="240" w:lineRule="auto"/>
      </w:pPr>
      <w:r>
        <w:t>____________________________________________________________________________________________________________________________________</w:t>
      </w:r>
    </w:p>
    <w:p w:rsidR="00171F00" w:rsidRDefault="00171F00" w:rsidP="00171F00">
      <w:pPr>
        <w:spacing w:after="0" w:line="240" w:lineRule="auto"/>
      </w:pPr>
    </w:p>
    <w:p w:rsidR="00CB0BA3" w:rsidRPr="00CB0BA3" w:rsidRDefault="00CB0BA3" w:rsidP="00171F00">
      <w:pPr>
        <w:spacing w:after="0" w:line="240" w:lineRule="auto"/>
        <w:rPr>
          <w:b/>
        </w:rPr>
      </w:pPr>
    </w:p>
    <w:tbl>
      <w:tblPr>
        <w:tblStyle w:val="TableGrid"/>
        <w:tblW w:w="0" w:type="auto"/>
        <w:tblLook w:val="04A0" w:firstRow="1" w:lastRow="0" w:firstColumn="1" w:lastColumn="0" w:noHBand="0" w:noVBand="1"/>
      </w:tblPr>
      <w:tblGrid>
        <w:gridCol w:w="5385"/>
        <w:gridCol w:w="5385"/>
      </w:tblGrid>
      <w:tr w:rsidR="00CB0BA3" w:rsidTr="009F4277">
        <w:tc>
          <w:tcPr>
            <w:tcW w:w="5395" w:type="dxa"/>
            <w:tcBorders>
              <w:top w:val="single" w:sz="12" w:space="0" w:color="auto"/>
              <w:left w:val="single" w:sz="12" w:space="0" w:color="auto"/>
              <w:bottom w:val="single" w:sz="12" w:space="0" w:color="auto"/>
              <w:right w:val="single" w:sz="12" w:space="0" w:color="auto"/>
            </w:tcBorders>
          </w:tcPr>
          <w:p w:rsidR="00CB0BA3" w:rsidRPr="00CB0BA3" w:rsidRDefault="00CB0BA3" w:rsidP="00CB0BA3">
            <w:pPr>
              <w:jc w:val="center"/>
              <w:rPr>
                <w:b/>
              </w:rPr>
            </w:pPr>
            <w:r w:rsidRPr="00CB0BA3">
              <w:rPr>
                <w:b/>
              </w:rPr>
              <w:t>Brainstorming for Part One</w:t>
            </w:r>
          </w:p>
        </w:tc>
        <w:tc>
          <w:tcPr>
            <w:tcW w:w="5395" w:type="dxa"/>
            <w:tcBorders>
              <w:top w:val="single" w:sz="12" w:space="0" w:color="auto"/>
              <w:left w:val="single" w:sz="12" w:space="0" w:color="auto"/>
              <w:bottom w:val="single" w:sz="12" w:space="0" w:color="auto"/>
              <w:right w:val="single" w:sz="12" w:space="0" w:color="auto"/>
            </w:tcBorders>
          </w:tcPr>
          <w:p w:rsidR="00CB0BA3" w:rsidRPr="00CB0BA3" w:rsidRDefault="00CB0BA3" w:rsidP="00CB0BA3">
            <w:pPr>
              <w:jc w:val="center"/>
              <w:rPr>
                <w:b/>
              </w:rPr>
            </w:pPr>
            <w:r w:rsidRPr="00CB0BA3">
              <w:rPr>
                <w:b/>
              </w:rPr>
              <w:t>Brainstorming for Part Two</w:t>
            </w:r>
          </w:p>
        </w:tc>
      </w:tr>
      <w:tr w:rsidR="00CB0BA3" w:rsidTr="009F4277">
        <w:trPr>
          <w:trHeight w:val="5172"/>
        </w:trPr>
        <w:tc>
          <w:tcPr>
            <w:tcW w:w="5395" w:type="dxa"/>
            <w:tcBorders>
              <w:top w:val="single" w:sz="12" w:space="0" w:color="auto"/>
              <w:left w:val="single" w:sz="12" w:space="0" w:color="auto"/>
              <w:bottom w:val="single" w:sz="12" w:space="0" w:color="auto"/>
              <w:right w:val="single" w:sz="12" w:space="0" w:color="auto"/>
            </w:tcBorders>
          </w:tcPr>
          <w:p w:rsidR="00CB0BA3" w:rsidRDefault="00CB0BA3" w:rsidP="00171F00"/>
        </w:tc>
        <w:tc>
          <w:tcPr>
            <w:tcW w:w="5395" w:type="dxa"/>
            <w:tcBorders>
              <w:top w:val="single" w:sz="12" w:space="0" w:color="auto"/>
              <w:left w:val="single" w:sz="12" w:space="0" w:color="auto"/>
              <w:bottom w:val="single" w:sz="12" w:space="0" w:color="auto"/>
              <w:right w:val="single" w:sz="12" w:space="0" w:color="auto"/>
            </w:tcBorders>
          </w:tcPr>
          <w:p w:rsidR="00CB0BA3" w:rsidRDefault="00CB0BA3" w:rsidP="00171F00"/>
        </w:tc>
      </w:tr>
    </w:tbl>
    <w:p w:rsidR="00171F00" w:rsidRDefault="00171F00" w:rsidP="00171F00">
      <w:pPr>
        <w:spacing w:after="0" w:line="240" w:lineRule="auto"/>
      </w:pPr>
    </w:p>
    <w:p w:rsidR="00171F00" w:rsidRDefault="00CB0BA3" w:rsidP="00171F00">
      <w:pPr>
        <w:spacing w:after="0" w:line="240" w:lineRule="auto"/>
      </w:pPr>
      <w:r>
        <w:t xml:space="preserve">Now, rewrite your thesis statement. Forget all about the one you wrote yesterday. This one is going to be so much more awesome! </w:t>
      </w:r>
      <w:r>
        <w:sym w:font="Wingdings" w:char="F04A"/>
      </w:r>
    </w:p>
    <w:p w:rsidR="009F4277" w:rsidRDefault="009F4277" w:rsidP="00171F00">
      <w:pPr>
        <w:spacing w:after="0" w:line="240" w:lineRule="auto"/>
      </w:pPr>
    </w:p>
    <w:p w:rsidR="00CB0BA3" w:rsidRDefault="00CB0BA3" w:rsidP="00CB0BA3">
      <w:pPr>
        <w:spacing w:after="120" w:line="240" w:lineRule="auto"/>
      </w:pPr>
      <w:r>
        <w:t>____________________________________________________________________________________________________________________________________</w:t>
      </w:r>
    </w:p>
    <w:p w:rsidR="00CB0BA3" w:rsidRDefault="00CB0BA3" w:rsidP="00CB0BA3">
      <w:pPr>
        <w:spacing w:after="120" w:line="240" w:lineRule="auto"/>
      </w:pPr>
      <w:r>
        <w:t>____________________________________________________________________________________________________________________________________</w:t>
      </w:r>
    </w:p>
    <w:p w:rsidR="00CB0BA3" w:rsidRDefault="00CB0BA3" w:rsidP="00CB0BA3">
      <w:pPr>
        <w:spacing w:after="120" w:line="240" w:lineRule="auto"/>
      </w:pPr>
      <w:r>
        <w:t>____________________________________________________________________________________________________________________________________</w:t>
      </w:r>
    </w:p>
    <w:p w:rsidR="00CB0BA3" w:rsidRPr="00171F00" w:rsidRDefault="00CB0BA3" w:rsidP="00CB0BA3">
      <w:pPr>
        <w:spacing w:after="120" w:line="240" w:lineRule="auto"/>
      </w:pPr>
      <w:r>
        <w:t>____________________________________________________________________________________________________________________________________</w:t>
      </w:r>
    </w:p>
    <w:sectPr w:rsidR="00CB0BA3" w:rsidRPr="00171F00" w:rsidSect="00CB0BA3">
      <w:footerReference w:type="first" r:id="rId7"/>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BE" w:rsidRDefault="00712DBE" w:rsidP="00CB0BA3">
      <w:pPr>
        <w:spacing w:after="0" w:line="240" w:lineRule="auto"/>
      </w:pPr>
      <w:r>
        <w:separator/>
      </w:r>
    </w:p>
  </w:endnote>
  <w:endnote w:type="continuationSeparator" w:id="0">
    <w:p w:rsidR="00712DBE" w:rsidRDefault="00712DBE" w:rsidP="00CB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A3" w:rsidRDefault="00CB0BA3" w:rsidP="00CB0BA3">
    <w:pPr>
      <w:pStyle w:val="Footer"/>
    </w:pPr>
    <w:r>
      <w:tab/>
    </w:r>
    <w:r>
      <w:tab/>
      <w:t xml:space="preserve">                       *In reality, thesis statements are not much fun. Sorry.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BE" w:rsidRDefault="00712DBE" w:rsidP="00CB0BA3">
      <w:pPr>
        <w:spacing w:after="0" w:line="240" w:lineRule="auto"/>
      </w:pPr>
      <w:r>
        <w:separator/>
      </w:r>
    </w:p>
  </w:footnote>
  <w:footnote w:type="continuationSeparator" w:id="0">
    <w:p w:rsidR="00712DBE" w:rsidRDefault="00712DBE" w:rsidP="00CB0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1BEC"/>
    <w:multiLevelType w:val="hybridMultilevel"/>
    <w:tmpl w:val="B66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2DE1"/>
    <w:multiLevelType w:val="hybridMultilevel"/>
    <w:tmpl w:val="1930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079A4"/>
    <w:multiLevelType w:val="hybridMultilevel"/>
    <w:tmpl w:val="A31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104E5"/>
    <w:multiLevelType w:val="hybridMultilevel"/>
    <w:tmpl w:val="E97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34"/>
    <w:rsid w:val="00051EDF"/>
    <w:rsid w:val="000A41AC"/>
    <w:rsid w:val="00171F00"/>
    <w:rsid w:val="00585B7F"/>
    <w:rsid w:val="00705832"/>
    <w:rsid w:val="00712DBE"/>
    <w:rsid w:val="007A0734"/>
    <w:rsid w:val="009F4277"/>
    <w:rsid w:val="00C56BBD"/>
    <w:rsid w:val="00CB0BA3"/>
    <w:rsid w:val="00D864CC"/>
    <w:rsid w:val="00E04A90"/>
    <w:rsid w:val="00F939F5"/>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BCE1D-F07E-4F98-9186-E21E216A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34"/>
    <w:pPr>
      <w:ind w:left="720"/>
      <w:contextualSpacing/>
    </w:pPr>
  </w:style>
  <w:style w:type="paragraph" w:styleId="Header">
    <w:name w:val="header"/>
    <w:basedOn w:val="Normal"/>
    <w:link w:val="HeaderChar"/>
    <w:uiPriority w:val="99"/>
    <w:unhideWhenUsed/>
    <w:rsid w:val="00CB0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A3"/>
  </w:style>
  <w:style w:type="paragraph" w:styleId="Footer">
    <w:name w:val="footer"/>
    <w:basedOn w:val="Normal"/>
    <w:link w:val="FooterChar"/>
    <w:uiPriority w:val="99"/>
    <w:unhideWhenUsed/>
    <w:rsid w:val="00CB0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A3"/>
  </w:style>
  <w:style w:type="table" w:styleId="TableGrid">
    <w:name w:val="Table Grid"/>
    <w:basedOn w:val="TableNormal"/>
    <w:uiPriority w:val="39"/>
    <w:rsid w:val="00CB0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Miller, Ashley, M (CRHS)</cp:lastModifiedBy>
  <cp:revision>2</cp:revision>
  <dcterms:created xsi:type="dcterms:W3CDTF">2015-08-26T15:34:00Z</dcterms:created>
  <dcterms:modified xsi:type="dcterms:W3CDTF">2015-08-26T15:34:00Z</dcterms:modified>
</cp:coreProperties>
</file>